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56BCDE48"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56C58D20">
                <wp:simplePos x="0" y="0"/>
                <wp:positionH relativeFrom="column">
                  <wp:posOffset>3169920</wp:posOffset>
                </wp:positionH>
                <wp:positionV relativeFrom="paragraph">
                  <wp:posOffset>0</wp:posOffset>
                </wp:positionV>
                <wp:extent cx="2787015" cy="41148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1148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0C5753" w:rsidRDefault="000C5753"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0C5753" w:rsidRPr="00A87C90" w:rsidRDefault="000C5753" w:rsidP="00C82FAB">
                            <w:pPr>
                              <w:pStyle w:val="Heading1"/>
                            </w:pPr>
                            <w:r w:rsidRPr="00A87C90">
                              <w:t>Topic</w:t>
                            </w:r>
                          </w:p>
                          <w:p w14:paraId="7357D000" w14:textId="3D26024C" w:rsidR="000C5753" w:rsidRDefault="00531DCF" w:rsidP="00C82FAB">
                            <w:pPr>
                              <w:numPr>
                                <w:ilvl w:val="0"/>
                                <w:numId w:val="2"/>
                              </w:numPr>
                              <w:spacing w:after="120" w:line="264" w:lineRule="auto"/>
                              <w:contextualSpacing/>
                            </w:pPr>
                            <w:r>
                              <w:t>Ecology and Animals</w:t>
                            </w:r>
                          </w:p>
                          <w:p w14:paraId="0AD39287" w14:textId="77777777" w:rsidR="000C5753" w:rsidRDefault="000C5753" w:rsidP="00C82FAB">
                            <w:pPr>
                              <w:pStyle w:val="Heading1"/>
                            </w:pPr>
                            <w:r>
                              <w:t>Objective</w:t>
                            </w:r>
                          </w:p>
                          <w:p w14:paraId="71A908B3" w14:textId="0EB82DA6" w:rsidR="000C5753" w:rsidRDefault="00531DCF" w:rsidP="000C5753">
                            <w:pPr>
                              <w:pStyle w:val="ListParagraph"/>
                              <w:numPr>
                                <w:ilvl w:val="0"/>
                                <w:numId w:val="3"/>
                              </w:numPr>
                              <w:spacing w:after="120" w:line="264" w:lineRule="auto"/>
                              <w:rPr>
                                <w:b/>
                              </w:rPr>
                            </w:pPr>
                            <w:r>
                              <w:t>Get the kids thinking about animals, and burn off some energy before heading into the rest of the activities.</w:t>
                            </w:r>
                          </w:p>
                          <w:p w14:paraId="629E36D5" w14:textId="4ABBEB35" w:rsidR="000C5753" w:rsidRPr="007335B8" w:rsidRDefault="000C5753" w:rsidP="00531DCF">
                            <w:pPr>
                              <w:pStyle w:val="ListParagraph"/>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" strokecolor="#ebb476 [1941]" strokeweight="1.5pt">
                <v:textbox>
                  <w:txbxContent>
                    <w:p w14:paraId="6194D428" w14:textId="77777777" w:rsidR="000C5753" w:rsidRDefault="000C5753"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0C5753" w:rsidRPr="00A87C90" w:rsidRDefault="000C5753" w:rsidP="00C82FAB">
                      <w:pPr>
                        <w:pStyle w:val="Heading1"/>
                      </w:pPr>
                      <w:r w:rsidRPr="00A87C90">
                        <w:t>Topic</w:t>
                      </w:r>
                    </w:p>
                    <w:p w14:paraId="7357D000" w14:textId="3D26024C" w:rsidR="000C5753" w:rsidRDefault="00531DCF" w:rsidP="00C82FAB">
                      <w:pPr>
                        <w:numPr>
                          <w:ilvl w:val="0"/>
                          <w:numId w:val="2"/>
                        </w:numPr>
                        <w:spacing w:after="120" w:line="264" w:lineRule="auto"/>
                        <w:contextualSpacing/>
                      </w:pPr>
                      <w:r>
                        <w:t>Ecology and Animals</w:t>
                      </w:r>
                    </w:p>
                    <w:p w14:paraId="0AD39287" w14:textId="77777777" w:rsidR="000C5753" w:rsidRDefault="000C5753" w:rsidP="00C82FAB">
                      <w:pPr>
                        <w:pStyle w:val="Heading1"/>
                      </w:pPr>
                      <w:r>
                        <w:t>Objective</w:t>
                      </w:r>
                    </w:p>
                    <w:p w14:paraId="71A908B3" w14:textId="0EB82DA6" w:rsidR="000C5753" w:rsidRDefault="00531DCF" w:rsidP="000C5753">
                      <w:pPr>
                        <w:pStyle w:val="ListParagraph"/>
                        <w:numPr>
                          <w:ilvl w:val="0"/>
                          <w:numId w:val="3"/>
                        </w:numPr>
                        <w:spacing w:after="120" w:line="264" w:lineRule="auto"/>
                        <w:rPr>
                          <w:b/>
                        </w:rPr>
                      </w:pPr>
                      <w:r>
                        <w:t>Get the kids thinking about animals, and burn off some energy before heading into the rest of the activities.</w:t>
                      </w:r>
                    </w:p>
                    <w:p w14:paraId="629E36D5" w14:textId="4ABBEB35" w:rsidR="000C5753" w:rsidRPr="007335B8" w:rsidRDefault="000C5753" w:rsidP="00531DCF">
                      <w:pPr>
                        <w:pStyle w:val="ListParagraph"/>
                        <w:spacing w:after="120" w:line="264" w:lineRule="auto"/>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0C5753" w:rsidRDefault="000C5753"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0C5753">
        <w:t>Simon Says Northern Animals</w:t>
      </w:r>
    </w:p>
    <w:p w14:paraId="49916A50" w14:textId="77777777" w:rsidR="00EF06F2" w:rsidRDefault="00FB7918" w:rsidP="00FB7918">
      <w:pPr>
        <w:pStyle w:val="Heading1"/>
      </w:pPr>
      <w:r>
        <w:t>Age/Grade Range</w:t>
      </w:r>
    </w:p>
    <w:p w14:paraId="58DFF6A6" w14:textId="4FBB453B" w:rsidR="00FB7918" w:rsidRDefault="000C5753" w:rsidP="00FB7918">
      <w:pPr>
        <w:pStyle w:val="ListParagraph"/>
        <w:numPr>
          <w:ilvl w:val="0"/>
          <w:numId w:val="1"/>
        </w:numPr>
      </w:pPr>
      <w:r>
        <w:t>Age 6-8</w:t>
      </w:r>
    </w:p>
    <w:p w14:paraId="230614ED" w14:textId="77777777" w:rsidR="00C82FAB" w:rsidRDefault="00C82FAB" w:rsidP="00C82FAB">
      <w:pPr>
        <w:pStyle w:val="Heading1"/>
      </w:pPr>
      <w:r>
        <w:t>Group Size</w:t>
      </w:r>
    </w:p>
    <w:p w14:paraId="0C3809A1" w14:textId="22CC6606" w:rsidR="00C82FAB" w:rsidRDefault="000C5753" w:rsidP="00C82FAB">
      <w:pPr>
        <w:pStyle w:val="ListParagraph"/>
        <w:numPr>
          <w:ilvl w:val="0"/>
          <w:numId w:val="4"/>
        </w:numPr>
        <w:spacing w:after="120" w:line="264" w:lineRule="auto"/>
      </w:pPr>
      <w:r>
        <w:t>Up to 30</w:t>
      </w:r>
    </w:p>
    <w:p w14:paraId="5CD6239A" w14:textId="77777777" w:rsidR="00C82FAB" w:rsidRDefault="00C82FAB" w:rsidP="00C82FAB">
      <w:pPr>
        <w:pStyle w:val="Heading1"/>
      </w:pPr>
      <w:r>
        <w:t>Time</w:t>
      </w:r>
    </w:p>
    <w:p w14:paraId="68B43E48" w14:textId="7FF3F7B6" w:rsidR="00C82FAB" w:rsidRDefault="00C82FAB" w:rsidP="00C82FAB">
      <w:pPr>
        <w:pStyle w:val="ListParagraph"/>
        <w:numPr>
          <w:ilvl w:val="0"/>
          <w:numId w:val="8"/>
        </w:numPr>
        <w:spacing w:after="120" w:line="264" w:lineRule="auto"/>
      </w:pPr>
      <w:r>
        <w:t xml:space="preserve">Set-up: </w:t>
      </w:r>
      <w:r w:rsidR="000C5753">
        <w:t>2</w:t>
      </w:r>
      <w:r>
        <w:t xml:space="preserve"> minutes</w:t>
      </w:r>
    </w:p>
    <w:p w14:paraId="2CFF8614" w14:textId="7CBD8449" w:rsidR="00604B39" w:rsidRPr="00441AB7" w:rsidRDefault="00C82FAB" w:rsidP="000C5753">
      <w:pPr>
        <w:pStyle w:val="ListParagraph"/>
        <w:numPr>
          <w:ilvl w:val="0"/>
          <w:numId w:val="8"/>
        </w:numPr>
        <w:spacing w:after="120" w:line="264" w:lineRule="auto"/>
      </w:pPr>
      <w:r>
        <w:t xml:space="preserve">Activity: </w:t>
      </w:r>
      <w:r w:rsidR="000C5753">
        <w:t>5-10min</w:t>
      </w:r>
    </w:p>
    <w:p w14:paraId="7EC187BE" w14:textId="77777777" w:rsidR="00C82FAB" w:rsidRDefault="00C82FAB" w:rsidP="00C82FAB">
      <w:pPr>
        <w:pStyle w:val="Heading1"/>
      </w:pPr>
      <w:r>
        <w:t>Materials</w:t>
      </w:r>
    </w:p>
    <w:p w14:paraId="36665DC0" w14:textId="6A5D358E" w:rsidR="00C82FAB" w:rsidRDefault="000C5753" w:rsidP="00C82FAB">
      <w:pPr>
        <w:pStyle w:val="ListParagraph"/>
        <w:numPr>
          <w:ilvl w:val="0"/>
          <w:numId w:val="5"/>
        </w:numPr>
        <w:spacing w:after="120" w:line="264" w:lineRule="auto"/>
      </w:pPr>
      <w:r>
        <w:t>None</w:t>
      </w:r>
    </w:p>
    <w:p w14:paraId="1027570F" w14:textId="77777777" w:rsidR="00C82FAB" w:rsidRDefault="00C82FAB" w:rsidP="00C82FAB">
      <w:pPr>
        <w:pStyle w:val="Heading1"/>
      </w:pPr>
      <w:r>
        <w:t>Set Up</w:t>
      </w:r>
    </w:p>
    <w:p w14:paraId="504398CA" w14:textId="62D1B137" w:rsidR="00C82FAB" w:rsidRDefault="000C5753" w:rsidP="00C82FAB">
      <w:pPr>
        <w:pStyle w:val="ListParagraph"/>
        <w:numPr>
          <w:ilvl w:val="0"/>
          <w:numId w:val="6"/>
        </w:numPr>
        <w:spacing w:after="120" w:line="264" w:lineRule="auto"/>
      </w:pPr>
      <w:r>
        <w:t>Clear a</w:t>
      </w:r>
      <w:r w:rsidR="00C82FAB">
        <w:t xml:space="preserve"> large space where students will be able to </w:t>
      </w:r>
      <w:r>
        <w:t>move around freely.</w:t>
      </w:r>
    </w:p>
    <w:p w14:paraId="4C495C04" w14:textId="0D88DE5B" w:rsidR="00C82FAB" w:rsidRDefault="00C82FAB" w:rsidP="00C82FAB">
      <w:pPr>
        <w:pStyle w:val="Heading1"/>
      </w:pPr>
      <w:r>
        <w:t xml:space="preserve">Delivery Tips </w:t>
      </w:r>
    </w:p>
    <w:p w14:paraId="355BEF1A" w14:textId="2CD84E2A" w:rsidR="00C82FAB" w:rsidRDefault="00C82FAB" w:rsidP="00C82FAB">
      <w:pPr>
        <w:pStyle w:val="ListParagraph"/>
        <w:numPr>
          <w:ilvl w:val="0"/>
          <w:numId w:val="7"/>
        </w:numPr>
        <w:spacing w:after="120" w:line="264" w:lineRule="auto"/>
      </w:pPr>
      <w:r>
        <w:t xml:space="preserve">This is best run </w:t>
      </w:r>
      <w:r w:rsidR="000C5753">
        <w:t>as a warm up game.</w:t>
      </w:r>
    </w:p>
    <w:p w14:paraId="37B6B280" w14:textId="76EAA500" w:rsidR="00531DCF" w:rsidRDefault="00531DCF" w:rsidP="00C82FAB">
      <w:pPr>
        <w:pStyle w:val="ListParagraph"/>
        <w:numPr>
          <w:ilvl w:val="0"/>
          <w:numId w:val="7"/>
        </w:numPr>
        <w:spacing w:after="120" w:line="264" w:lineRule="auto"/>
      </w:pPr>
      <w:r>
        <w:t>Pair with other Ecology and Animals activities.</w:t>
      </w:r>
    </w:p>
    <w:p w14:paraId="22F096A2" w14:textId="77777777" w:rsidR="00C82FAB" w:rsidRDefault="00C82FAB" w:rsidP="00C82FAB">
      <w:pPr>
        <w:pStyle w:val="Heading1"/>
      </w:pPr>
      <w:r>
        <w:t>Activity Directions</w:t>
      </w:r>
    </w:p>
    <w:p w14:paraId="37A7FDC7" w14:textId="52A00BCA" w:rsidR="00C82FAB" w:rsidRDefault="000C5753" w:rsidP="00C82FAB">
      <w:pPr>
        <w:pStyle w:val="ListParagraph"/>
        <w:numPr>
          <w:ilvl w:val="0"/>
          <w:numId w:val="9"/>
        </w:numPr>
        <w:spacing w:after="120" w:line="264" w:lineRule="auto"/>
      </w:pPr>
      <w:r>
        <w:t>This is a simple modification of the Simon Says game. Explain the different animal actions they will need to listen for. If you don’t say Simon Says before the call, they aren’t suppose to do the action.</w:t>
      </w:r>
    </w:p>
    <w:p w14:paraId="65E6643B" w14:textId="20855B53" w:rsidR="000C5753" w:rsidRDefault="000C5753" w:rsidP="00C82FAB">
      <w:pPr>
        <w:pStyle w:val="ListParagraph"/>
        <w:numPr>
          <w:ilvl w:val="0"/>
          <w:numId w:val="9"/>
        </w:numPr>
        <w:spacing w:after="120" w:line="264" w:lineRule="auto"/>
      </w:pPr>
      <w:r>
        <w:t>Calls:</w:t>
      </w:r>
    </w:p>
    <w:p w14:paraId="4F8E44C2" w14:textId="77777777" w:rsidR="000C5753" w:rsidRDefault="000C5753" w:rsidP="000C5753">
      <w:pPr>
        <w:pStyle w:val="ListParagraph"/>
        <w:numPr>
          <w:ilvl w:val="1"/>
          <w:numId w:val="9"/>
        </w:numPr>
        <w:rPr>
          <w:bCs/>
        </w:rPr>
      </w:pPr>
      <w:r w:rsidRPr="000C5753">
        <w:rPr>
          <w:bCs/>
        </w:rPr>
        <w:t>Simon says be a: mosquito (run and buzz with one arm held out infront), moose (hands above head, walk heavily), fish (squiggle on the ground), raven (flap around running)</w:t>
      </w:r>
      <w:r>
        <w:rPr>
          <w:bCs/>
        </w:rPr>
        <w:t>, wolf (howl like a wolf)</w:t>
      </w:r>
      <w:r w:rsidRPr="000C5753">
        <w:rPr>
          <w:bCs/>
        </w:rPr>
        <w:t xml:space="preserve">. </w:t>
      </w:r>
    </w:p>
    <w:p w14:paraId="5E04FA75" w14:textId="76CE111B" w:rsidR="000C5753" w:rsidRPr="000C5753" w:rsidRDefault="000C5753" w:rsidP="000C5753">
      <w:pPr>
        <w:pStyle w:val="ListParagraph"/>
        <w:numPr>
          <w:ilvl w:val="0"/>
          <w:numId w:val="9"/>
        </w:numPr>
        <w:rPr>
          <w:bCs/>
        </w:rPr>
      </w:pPr>
      <w:r w:rsidRPr="000C5753">
        <w:rPr>
          <w:bCs/>
        </w:rPr>
        <w:t xml:space="preserve">Try and catch people who </w:t>
      </w:r>
      <w:r>
        <w:rPr>
          <w:bCs/>
        </w:rPr>
        <w:t>switch even when you don’t say Simon S</w:t>
      </w:r>
      <w:r w:rsidRPr="000C5753">
        <w:rPr>
          <w:bCs/>
        </w:rPr>
        <w:t>ays.</w:t>
      </w:r>
    </w:p>
    <w:p w14:paraId="13B48A43" w14:textId="1D543C8E" w:rsidR="00C82FAB" w:rsidRPr="00FB7918" w:rsidRDefault="00C82FAB" w:rsidP="00C82FAB">
      <w:pPr>
        <w:pStyle w:val="Heading1"/>
      </w:pPr>
      <w:bookmarkStart w:id="0" w:name="_GoBack"/>
      <w:bookmarkEnd w:id="0"/>
    </w:p>
    <w:sectPr w:rsidR="00C82FAB" w:rsidRPr="00FB7918"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0C5753" w:rsidRDefault="000C5753" w:rsidP="00356617">
      <w:pPr>
        <w:spacing w:after="0" w:line="240" w:lineRule="auto"/>
      </w:pPr>
      <w:r>
        <w:separator/>
      </w:r>
    </w:p>
  </w:endnote>
  <w:endnote w:type="continuationSeparator" w:id="0">
    <w:p w14:paraId="6C87750B" w14:textId="77777777" w:rsidR="000C5753" w:rsidRDefault="000C5753"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0C5753" w:rsidRDefault="000C5753"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0C5753" w:rsidRDefault="000C5753" w:rsidP="005709BF">
    <w:pPr>
      <w:pStyle w:val="Footer"/>
      <w:jc w:val="center"/>
    </w:pPr>
    <w:r>
      <w:t>[date]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0C5753" w:rsidRDefault="000C5753"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DB97B3D" w:rsidR="000C5753" w:rsidRDefault="00531DCF"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0C5753" w:rsidRDefault="000C5753" w:rsidP="00356617">
      <w:pPr>
        <w:spacing w:after="0" w:line="240" w:lineRule="auto"/>
      </w:pPr>
      <w:r>
        <w:separator/>
      </w:r>
    </w:p>
  </w:footnote>
  <w:footnote w:type="continuationSeparator" w:id="0">
    <w:p w14:paraId="21AF37ED" w14:textId="77777777" w:rsidR="000C5753" w:rsidRDefault="000C5753"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0C5753" w:rsidRDefault="000C5753">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0C5753"/>
    <w:rsid w:val="0020253D"/>
    <w:rsid w:val="00217E18"/>
    <w:rsid w:val="002E0D5B"/>
    <w:rsid w:val="00356617"/>
    <w:rsid w:val="00385BA0"/>
    <w:rsid w:val="003E7391"/>
    <w:rsid w:val="003F43C5"/>
    <w:rsid w:val="004644A2"/>
    <w:rsid w:val="00470700"/>
    <w:rsid w:val="004A50C2"/>
    <w:rsid w:val="00531DCF"/>
    <w:rsid w:val="005709BF"/>
    <w:rsid w:val="005A42D2"/>
    <w:rsid w:val="005D2511"/>
    <w:rsid w:val="0060301A"/>
    <w:rsid w:val="00604B39"/>
    <w:rsid w:val="007335B8"/>
    <w:rsid w:val="007F5733"/>
    <w:rsid w:val="00866922"/>
    <w:rsid w:val="008979D5"/>
    <w:rsid w:val="008E7C77"/>
    <w:rsid w:val="00901487"/>
    <w:rsid w:val="00973E8F"/>
    <w:rsid w:val="009E2466"/>
    <w:rsid w:val="00AD5C4A"/>
    <w:rsid w:val="00B4281D"/>
    <w:rsid w:val="00B56374"/>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C3D2-5B04-F14E-9FB7-4DF06DC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Dylan Cook</cp:lastModifiedBy>
  <cp:revision>2</cp:revision>
  <dcterms:created xsi:type="dcterms:W3CDTF">2018-01-23T19:01:00Z</dcterms:created>
  <dcterms:modified xsi:type="dcterms:W3CDTF">2018-01-23T19:01:00Z</dcterms:modified>
</cp:coreProperties>
</file>